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C9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>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จพอเพียง</w:t>
      </w: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AE75C9" w:rsidRPr="008875AB" w:rsidRDefault="00DB60CF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</w:t>
      </w:r>
      <w:r w:rsidR="00AE75C9"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ที่ 2  การส่งเสริมคุณภาพชีวิต</w:t>
      </w:r>
    </w:p>
    <w:p w:rsidR="00AE75C9" w:rsidRPr="008875AB" w:rsidRDefault="00AE75C9" w:rsidP="00AE75C9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2551"/>
        <w:gridCol w:w="2127"/>
        <w:gridCol w:w="992"/>
        <w:gridCol w:w="992"/>
        <w:gridCol w:w="992"/>
        <w:gridCol w:w="992"/>
        <w:gridCol w:w="992"/>
        <w:gridCol w:w="1276"/>
        <w:gridCol w:w="1275"/>
        <w:gridCol w:w="1134"/>
      </w:tblGrid>
      <w:tr w:rsidR="00AE75C9" w:rsidRPr="008875AB" w:rsidTr="00DB60C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4960" w:type="dxa"/>
            <w:gridSpan w:val="5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AE75C9" w:rsidRPr="008875AB" w:rsidTr="00DB60CF">
        <w:trPr>
          <w:cantSplit/>
          <w:trHeight w:val="320"/>
        </w:trPr>
        <w:tc>
          <w:tcPr>
            <w:tcW w:w="5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AE75C9" w:rsidRPr="008875AB" w:rsidTr="00DB60CF">
        <w:trPr>
          <w:trHeight w:val="1919"/>
        </w:trPr>
        <w:tc>
          <w:tcPr>
            <w:tcW w:w="5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โครงการก่อสร้าง ทางลาด สิ่งอำนวยความสะดวกสำหรับคนพิการ</w:t>
            </w:r>
          </w:p>
        </w:tc>
        <w:tc>
          <w:tcPr>
            <w:tcW w:w="2551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-เพื่ออำนวยความสะดวกให้กับคนพิการและผู้สูงอายุในสถานที่ราชการ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-เพื่อให้เป็นไปตามมติ ครม.เมื่อวันที่ 19 พ.ค. 52 ให้มีการจัดทำสิ่งอำนวยความสะดวกให้คนพิการเข้าถึงและใช้ประโยชน์ได้ในสถานที่ราชการ</w:t>
            </w:r>
          </w:p>
        </w:tc>
        <w:tc>
          <w:tcPr>
            <w:tcW w:w="2127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กว้าง 0.65 เมตร 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ยาว </w:t>
            </w: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 xml:space="preserve">4.60 </w:t>
            </w: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เมตร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  1  แห่ง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(ตามมาตรฐานการกำหนดสิ่งอำนวยความสะดวกในอาคารสำหรับผู้พิการหรือทุพพลภาพและคนชรา)</w:t>
            </w:r>
          </w:p>
        </w:tc>
        <w:tc>
          <w:tcPr>
            <w:tcW w:w="992" w:type="dxa"/>
          </w:tcPr>
          <w:p w:rsidR="00AE75C9" w:rsidRPr="008875AB" w:rsidRDefault="00541A51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75C9" w:rsidRPr="008875AB" w:rsidRDefault="00541A51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Pr="008875AB" w:rsidRDefault="0056406D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276" w:type="dxa"/>
          </w:tcPr>
          <w:p w:rsidR="00AE75C9" w:rsidRPr="008875AB" w:rsidRDefault="00F8101F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275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ผู้พิการมีความสะดวกในการเข้ามาติดต่องานในอบต.</w:t>
            </w:r>
          </w:p>
        </w:tc>
        <w:tc>
          <w:tcPr>
            <w:tcW w:w="11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AE75C9" w:rsidRPr="008875AB" w:rsidTr="00DB60CF">
        <w:trPr>
          <w:trHeight w:val="1919"/>
        </w:trPr>
        <w:tc>
          <w:tcPr>
            <w:tcW w:w="5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โครงการก่อสร้างห้องน้ำ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คนพิการ/ผู้สูงอายุ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(สิ่งอำนวยความสะดวกสำหรับคนพิการและผู้สูงอายุ)</w:t>
            </w:r>
          </w:p>
        </w:tc>
        <w:tc>
          <w:tcPr>
            <w:tcW w:w="2551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-เพื่ออำนวยความสะดวกให้กับคนพิการและผู้สูงอายุในสถานที่ราชการ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-เพื่อให้เป็นไปตามมติคณะรัฐมนตรีเมื่อวันที่ 19 พ.ค.52 ให้มีการจัดทำสิ่งอำนวยความสะดวกให้คนพิการเข้าถึงและใช้ประโยชน์ได้ในสถานที่ราชการ</w:t>
            </w:r>
          </w:p>
        </w:tc>
        <w:tc>
          <w:tcPr>
            <w:tcW w:w="2127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ก่อสร้างห้องน้ำ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  1  ห้อง</w:t>
            </w:r>
          </w:p>
          <w:p w:rsidR="00AE75C9" w:rsidRPr="008875AB" w:rsidRDefault="00AE75C9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(ตามมาตรฐานการกำหนดสิ่งอำนวยความสะดวกในอาคารสำหรับผู้พิการหรือทุพพลภาพและคนชรา)</w:t>
            </w:r>
          </w:p>
        </w:tc>
        <w:tc>
          <w:tcPr>
            <w:tcW w:w="992" w:type="dxa"/>
          </w:tcPr>
          <w:p w:rsidR="00AE75C9" w:rsidRPr="008875AB" w:rsidRDefault="00541A51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75C9" w:rsidRPr="008875AB" w:rsidRDefault="00541A51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200,000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200,000</w:t>
            </w:r>
          </w:p>
        </w:tc>
        <w:tc>
          <w:tcPr>
            <w:tcW w:w="992" w:type="dxa"/>
          </w:tcPr>
          <w:p w:rsidR="00AE75C9" w:rsidRPr="008875AB" w:rsidRDefault="0056406D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200,000</w:t>
            </w:r>
          </w:p>
        </w:tc>
        <w:tc>
          <w:tcPr>
            <w:tcW w:w="1276" w:type="dxa"/>
          </w:tcPr>
          <w:p w:rsidR="00AE75C9" w:rsidRPr="008875AB" w:rsidRDefault="001D20D1" w:rsidP="00AE75C9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1 ห้อง</w:t>
            </w:r>
          </w:p>
        </w:tc>
        <w:tc>
          <w:tcPr>
            <w:tcW w:w="1275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ผู้พิการมีห้องน้ำใช้ที่ความปลอดภัย</w:t>
            </w:r>
          </w:p>
        </w:tc>
        <w:tc>
          <w:tcPr>
            <w:tcW w:w="11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AE75C9" w:rsidRDefault="00AE75C9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Default="00AE75C9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Default="00AE75C9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Pr="004C36FF" w:rsidRDefault="009D7FD9" w:rsidP="009D7FD9">
      <w:pPr>
        <w:jc w:val="center"/>
        <w:rPr>
          <w:rFonts w:ascii="TH SarabunIT๙" w:hAnsi="TH SarabunIT๙" w:cs="TH SarabunIT๙"/>
          <w:sz w:val="26"/>
          <w:szCs w:val="26"/>
        </w:rPr>
      </w:pPr>
      <w:r w:rsidRPr="004C36FF">
        <w:rPr>
          <w:rFonts w:ascii="TH SarabunIT๙" w:hAnsi="TH SarabunIT๙" w:cs="TH SarabunIT๙"/>
          <w:sz w:val="26"/>
          <w:szCs w:val="26"/>
        </w:rPr>
        <w:t>-15</w:t>
      </w:r>
      <w:r w:rsidR="004C36FF" w:rsidRPr="004C36FF">
        <w:rPr>
          <w:rFonts w:ascii="TH SarabunIT๙" w:hAnsi="TH SarabunIT๙" w:cs="TH SarabunIT๙" w:hint="cs"/>
          <w:sz w:val="26"/>
          <w:szCs w:val="26"/>
          <w:cs/>
        </w:rPr>
        <w:t>5</w:t>
      </w:r>
      <w:r w:rsidRPr="004C36FF">
        <w:rPr>
          <w:rFonts w:ascii="TH SarabunIT๙" w:hAnsi="TH SarabunIT๙" w:cs="TH SarabunIT๙"/>
          <w:sz w:val="26"/>
          <w:szCs w:val="26"/>
        </w:rPr>
        <w:t>-</w:t>
      </w:r>
    </w:p>
    <w:p w:rsidR="002A50B7" w:rsidRDefault="002A50B7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2A50B7" w:rsidRDefault="002A50B7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>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จพอเพียง</w:t>
      </w: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AE75C9" w:rsidRPr="008875AB" w:rsidRDefault="00AE75C9" w:rsidP="00AE75C9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2127"/>
        <w:gridCol w:w="992"/>
        <w:gridCol w:w="1134"/>
        <w:gridCol w:w="992"/>
        <w:gridCol w:w="992"/>
        <w:gridCol w:w="992"/>
        <w:gridCol w:w="1276"/>
        <w:gridCol w:w="1275"/>
        <w:gridCol w:w="1134"/>
      </w:tblGrid>
      <w:tr w:rsidR="00AE75C9" w:rsidRPr="008875AB" w:rsidTr="007C11F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AE75C9" w:rsidRPr="008875AB" w:rsidTr="007C11F6">
        <w:trPr>
          <w:cantSplit/>
          <w:trHeight w:val="320"/>
        </w:trPr>
        <w:tc>
          <w:tcPr>
            <w:tcW w:w="5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AE75C9" w:rsidRPr="008875AB" w:rsidTr="007C11F6">
        <w:trPr>
          <w:trHeight w:val="1919"/>
        </w:trPr>
        <w:tc>
          <w:tcPr>
            <w:tcW w:w="5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</w:t>
            </w:r>
          </w:p>
        </w:tc>
        <w:tc>
          <w:tcPr>
            <w:tcW w:w="2126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โครงการจัดทำป้ายแสดงสัญลักษณ์ ทิศทาง ตำแหน่ง    สิ่งอำนวยความสะดวก ฯลฯ สำหรับคนพิการหรือผู้สูงอายุ</w:t>
            </w:r>
          </w:p>
        </w:tc>
        <w:tc>
          <w:tcPr>
            <w:tcW w:w="2551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-เพื่ออำนวยความสะดวกให้กับคนพิการและผู้สูงอายุในสถานที่ราชการ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-เพื่อให้เป็นไปตามมติคณะรัฐมนตรีเมื่อวันที่ 19 พ.ค.52 ให้มีการจัดทำสิ่งอำนวยความสะดวกให้คนพิการเข้าถึงและใช้ประโยชน์ได้ในสถานที่ราชการ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-เพื่อการรองรับการเข้าสู่ประชาคมอาเซียน</w:t>
            </w:r>
          </w:p>
        </w:tc>
        <w:tc>
          <w:tcPr>
            <w:tcW w:w="2127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จัดทำป้ายแสดงสัญลักษณ์ ทิศทาง ตำแหน่ง สิ่งอำนวยความสะดวก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จำนวน </w:t>
            </w: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992" w:type="dxa"/>
          </w:tcPr>
          <w:p w:rsidR="00AE75C9" w:rsidRPr="008875AB" w:rsidRDefault="0056406D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75C9" w:rsidRPr="008875AB" w:rsidRDefault="0056406D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Pr="008875AB" w:rsidRDefault="0056406D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276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จัดทำป้าย จำนวน 5 ป้าย</w:t>
            </w:r>
          </w:p>
        </w:tc>
        <w:tc>
          <w:tcPr>
            <w:tcW w:w="1275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ผู้พิการได้รับ ความสะดวกในการใช้บริการ</w:t>
            </w:r>
          </w:p>
        </w:tc>
        <w:tc>
          <w:tcPr>
            <w:tcW w:w="11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AE75C9" w:rsidRPr="008875AB" w:rsidTr="007C11F6">
        <w:trPr>
          <w:trHeight w:val="1919"/>
        </w:trPr>
        <w:tc>
          <w:tcPr>
            <w:tcW w:w="5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โครงการบ้านท้องถิ่นไทย    เทิดไท้องค์ราชัน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(ตามหนังสือ มท 0891.4/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ว 2206 ลว 13 ก.ค. 52)</w:t>
            </w:r>
          </w:p>
        </w:tc>
        <w:tc>
          <w:tcPr>
            <w:tcW w:w="2551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-เพื่อสร้างที่อยู่อาศัยหรือปรับปรุงซ่อมแซมให้กับผู้ด้อยโอกาส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ผู้ยากไร้ ผู้สูงอายุ ผู้พิการที่ยากจน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-เป็นการเฉลิมพระเกียรติฯ พระบาทสมเด็จพระเจ้าอยู่หัวในวโรกาสเฉลิมพระชนมพรรษา</w:t>
            </w:r>
          </w:p>
        </w:tc>
        <w:tc>
          <w:tcPr>
            <w:tcW w:w="2127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ก่อสร้างหรือปรับปรุงซ่อมแซมบ้านท้องถิ่นไทยเทิดไท้องค์ราชัน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 1 หลัง</w:t>
            </w:r>
          </w:p>
        </w:tc>
        <w:tc>
          <w:tcPr>
            <w:tcW w:w="992" w:type="dxa"/>
          </w:tcPr>
          <w:p w:rsidR="00AE75C9" w:rsidRPr="008875AB" w:rsidRDefault="0056406D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75C9" w:rsidRPr="008875AB" w:rsidRDefault="0056406D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Pr="008875AB" w:rsidRDefault="0056406D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276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หลัง</w:t>
            </w:r>
          </w:p>
        </w:tc>
        <w:tc>
          <w:tcPr>
            <w:tcW w:w="1275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ผู้ยากไร้ ผู้สูงอายุ ผู้พิการที่ยากจน ได้รับการสร้างที่อยู่อาศัยให้</w:t>
            </w:r>
          </w:p>
        </w:tc>
        <w:tc>
          <w:tcPr>
            <w:tcW w:w="11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B07288" w:rsidRDefault="00B07288" w:rsidP="00CC754E">
      <w:pPr>
        <w:rPr>
          <w:rFonts w:ascii="TH SarabunIT๙" w:hAnsi="TH SarabunIT๙" w:cs="TH SarabunIT๙"/>
          <w:sz w:val="26"/>
          <w:szCs w:val="26"/>
        </w:rPr>
      </w:pPr>
    </w:p>
    <w:p w:rsidR="00B07288" w:rsidRDefault="00B07288" w:rsidP="00CC754E">
      <w:pPr>
        <w:rPr>
          <w:rFonts w:ascii="TH SarabunIT๙" w:hAnsi="TH SarabunIT๙" w:cs="TH SarabunIT๙"/>
          <w:sz w:val="26"/>
          <w:szCs w:val="26"/>
        </w:rPr>
      </w:pPr>
    </w:p>
    <w:p w:rsidR="00CC754E" w:rsidRDefault="009D7FD9" w:rsidP="00B07288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sz w:val="26"/>
          <w:szCs w:val="26"/>
        </w:rPr>
        <w:t>-15</w:t>
      </w:r>
      <w:r w:rsidR="004C36FF">
        <w:rPr>
          <w:rFonts w:ascii="TH SarabunIT๙" w:hAnsi="TH SarabunIT๙" w:cs="TH SarabunIT๙" w:hint="cs"/>
          <w:sz w:val="26"/>
          <w:szCs w:val="26"/>
          <w:cs/>
        </w:rPr>
        <w:t>6</w:t>
      </w:r>
      <w:r>
        <w:rPr>
          <w:rFonts w:ascii="TH SarabunIT๙" w:hAnsi="TH SarabunIT๙" w:cs="TH SarabunIT๙"/>
          <w:sz w:val="26"/>
          <w:szCs w:val="26"/>
        </w:rPr>
        <w:t>-</w:t>
      </w:r>
      <w:r w:rsidR="00B84800" w:rsidRPr="008875AB">
        <w:rPr>
          <w:rFonts w:ascii="TH SarabunIT๙" w:hAnsi="TH SarabunIT๙" w:cs="TH SarabunIT๙"/>
          <w:sz w:val="26"/>
          <w:szCs w:val="26"/>
        </w:rPr>
        <w:br w:type="page"/>
      </w:r>
    </w:p>
    <w:p w:rsidR="000F5F92" w:rsidRPr="008875AB" w:rsidRDefault="000F5F92" w:rsidP="00CC754E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>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จพอเพียง</w:t>
      </w: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AE75C9" w:rsidRPr="008875AB" w:rsidRDefault="00AE75C9" w:rsidP="00AE75C9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2127"/>
        <w:gridCol w:w="992"/>
        <w:gridCol w:w="1134"/>
        <w:gridCol w:w="992"/>
        <w:gridCol w:w="992"/>
        <w:gridCol w:w="992"/>
        <w:gridCol w:w="1276"/>
        <w:gridCol w:w="1275"/>
        <w:gridCol w:w="1134"/>
      </w:tblGrid>
      <w:tr w:rsidR="00AE75C9" w:rsidRPr="008875AB" w:rsidTr="007C11F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AE75C9" w:rsidRPr="008875AB" w:rsidTr="007C11F6">
        <w:trPr>
          <w:cantSplit/>
          <w:trHeight w:val="320"/>
        </w:trPr>
        <w:tc>
          <w:tcPr>
            <w:tcW w:w="5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AE75C9" w:rsidRPr="008875AB" w:rsidTr="007C11F6">
        <w:trPr>
          <w:trHeight w:val="1919"/>
        </w:trPr>
        <w:tc>
          <w:tcPr>
            <w:tcW w:w="5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2126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โครงการก่อสร้างสนามกีฬาภายในหมู่บ้าน หมู่ที่ 12 ตำบลวังไผ่</w:t>
            </w:r>
          </w:p>
        </w:tc>
        <w:tc>
          <w:tcPr>
            <w:tcW w:w="2551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เพื่อส่งเสริมให้ประชาชนในหมู่บ้านมีสถานที่ออกกำลังกาย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2127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ก่อสร้างสนามกีฬา   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กว้าง 50 ม.</w:t>
            </w:r>
          </w:p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ยาว 100 ม.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75C9" w:rsidRPr="008875AB" w:rsidRDefault="00AE75C9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สนามกีฬา กว้าง 50 ม.</w:t>
            </w:r>
          </w:p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ยาว 100 ม.</w:t>
            </w:r>
          </w:p>
        </w:tc>
        <w:tc>
          <w:tcPr>
            <w:tcW w:w="1275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ประชาชน</w:t>
            </w: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มีสถานที่ออกกำลังกาย</w:t>
            </w:r>
          </w:p>
        </w:tc>
        <w:tc>
          <w:tcPr>
            <w:tcW w:w="11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AE75C9" w:rsidRPr="008875AB" w:rsidTr="007C11F6">
        <w:trPr>
          <w:trHeight w:val="1919"/>
        </w:trPr>
        <w:tc>
          <w:tcPr>
            <w:tcW w:w="5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6</w:t>
            </w:r>
          </w:p>
        </w:tc>
        <w:tc>
          <w:tcPr>
            <w:tcW w:w="2126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โครงการโรงสีข้าวชุมชนตำบลวังไผ่</w:t>
            </w:r>
          </w:p>
        </w:tc>
        <w:tc>
          <w:tcPr>
            <w:tcW w:w="2551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-เพื่อให้เกษตรกรทำนาในหมู่บ้านมีโรงสีข้าวชุมชนไว้ใช้งาน</w:t>
            </w:r>
          </w:p>
        </w:tc>
        <w:tc>
          <w:tcPr>
            <w:tcW w:w="2127" w:type="dxa"/>
          </w:tcPr>
          <w:p w:rsidR="00AE75C9" w:rsidRPr="008875AB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ชุมชนในตำบลวังไผ่มีโรงสีข้าวของชุมชนเอง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75C9" w:rsidRPr="008875AB" w:rsidRDefault="00AE75C9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10๐,๐๐๐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โรงสีข้าว </w:t>
            </w:r>
          </w:p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1 หลัง</w:t>
            </w:r>
          </w:p>
        </w:tc>
        <w:tc>
          <w:tcPr>
            <w:tcW w:w="1275" w:type="dxa"/>
          </w:tcPr>
          <w:p w:rsidR="00AE75C9" w:rsidRPr="008875AB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เกษตรกรมีโรงสีข้าวเป็นของชุมชน</w:t>
            </w:r>
          </w:p>
        </w:tc>
        <w:tc>
          <w:tcPr>
            <w:tcW w:w="1134" w:type="dxa"/>
          </w:tcPr>
          <w:p w:rsidR="00AE75C9" w:rsidRPr="008875AB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6F0F6F" w:rsidRPr="008875AB" w:rsidRDefault="006F0F6F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0F5F92" w:rsidRDefault="000F5F92" w:rsidP="00B84800">
      <w:pPr>
        <w:rPr>
          <w:rFonts w:ascii="TH SarabunIT๙" w:hAnsi="TH SarabunIT๙" w:cs="TH SarabunIT๙"/>
          <w:sz w:val="26"/>
          <w:szCs w:val="26"/>
        </w:rPr>
      </w:pPr>
    </w:p>
    <w:p w:rsidR="00AE75C9" w:rsidRDefault="00AE75C9" w:rsidP="00B84800">
      <w:pPr>
        <w:rPr>
          <w:rFonts w:ascii="TH SarabunIT๙" w:hAnsi="TH SarabunIT๙" w:cs="TH SarabunIT๙"/>
          <w:sz w:val="26"/>
          <w:szCs w:val="26"/>
        </w:rPr>
      </w:pPr>
    </w:p>
    <w:p w:rsidR="00AE75C9" w:rsidRDefault="00AE75C9" w:rsidP="00B84800">
      <w:pPr>
        <w:rPr>
          <w:rFonts w:ascii="TH SarabunIT๙" w:hAnsi="TH SarabunIT๙" w:cs="TH SarabunIT๙"/>
          <w:sz w:val="26"/>
          <w:szCs w:val="26"/>
        </w:rPr>
      </w:pPr>
    </w:p>
    <w:p w:rsidR="00AE75C9" w:rsidRDefault="009D7FD9" w:rsidP="009D7FD9">
      <w:pPr>
        <w:jc w:val="center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sz w:val="26"/>
          <w:szCs w:val="26"/>
        </w:rPr>
        <w:t>-15</w:t>
      </w:r>
      <w:r w:rsidR="004C36FF">
        <w:rPr>
          <w:rFonts w:ascii="TH SarabunIT๙" w:hAnsi="TH SarabunIT๙" w:cs="TH SarabunIT๙" w:hint="cs"/>
          <w:sz w:val="26"/>
          <w:szCs w:val="26"/>
          <w:cs/>
        </w:rPr>
        <w:t>7</w:t>
      </w:r>
      <w:r>
        <w:rPr>
          <w:rFonts w:ascii="TH SarabunIT๙" w:hAnsi="TH SarabunIT๙" w:cs="TH SarabunIT๙"/>
          <w:sz w:val="26"/>
          <w:szCs w:val="26"/>
        </w:rPr>
        <w:t>-</w:t>
      </w:r>
    </w:p>
    <w:p w:rsidR="00AE75C9" w:rsidRDefault="00AE75C9" w:rsidP="00B84800">
      <w:pPr>
        <w:rPr>
          <w:rFonts w:ascii="TH SarabunIT๙" w:hAnsi="TH SarabunIT๙" w:cs="TH SarabunIT๙"/>
          <w:sz w:val="26"/>
          <w:szCs w:val="26"/>
        </w:rPr>
      </w:pPr>
    </w:p>
    <w:p w:rsidR="00AE75C9" w:rsidRDefault="00AE75C9" w:rsidP="00B84800">
      <w:pPr>
        <w:rPr>
          <w:rFonts w:ascii="TH SarabunIT๙" w:hAnsi="TH SarabunIT๙" w:cs="TH SarabunIT๙"/>
          <w:sz w:val="26"/>
          <w:szCs w:val="26"/>
        </w:rPr>
      </w:pPr>
    </w:p>
    <w:p w:rsidR="00AE75C9" w:rsidRDefault="00AE75C9" w:rsidP="00B84800">
      <w:pPr>
        <w:rPr>
          <w:rFonts w:ascii="TH SarabunIT๙" w:hAnsi="TH SarabunIT๙" w:cs="TH SarabunIT๙"/>
          <w:sz w:val="26"/>
          <w:szCs w:val="26"/>
        </w:rPr>
      </w:pPr>
    </w:p>
    <w:p w:rsidR="00733A4D" w:rsidRDefault="00733A4D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2  การพัฒนาคน ครอบครัว ชุมชน และสังคมให้มี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>ความมั่นคงตามหลักปรัชญาเศรษฐกิ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จพอเพียง</w:t>
      </w: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AE75C9" w:rsidRPr="008875AB" w:rsidRDefault="00AE75C9" w:rsidP="00AE75C9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2  การส่งเสริมคุณภาพชีวิต</w:t>
      </w:r>
    </w:p>
    <w:p w:rsidR="00AE75C9" w:rsidRPr="008875AB" w:rsidRDefault="00AE75C9" w:rsidP="00AE75C9">
      <w:pPr>
        <w:pStyle w:val="a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875AB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8875AB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2127"/>
        <w:gridCol w:w="992"/>
        <w:gridCol w:w="1134"/>
        <w:gridCol w:w="992"/>
        <w:gridCol w:w="992"/>
        <w:gridCol w:w="992"/>
        <w:gridCol w:w="1276"/>
        <w:gridCol w:w="1275"/>
        <w:gridCol w:w="1134"/>
      </w:tblGrid>
      <w:tr w:rsidR="00AE75C9" w:rsidRPr="008875AB" w:rsidTr="007C11F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เป้าหมาย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ผลผลิตของโครงการ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5102" w:type="dxa"/>
            <w:gridSpan w:val="5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ตัวชี้วัด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(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  <w:t>KPI</w:t>
            </w: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ผลที่คาดว่า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หน่วยงาน</w:t>
            </w:r>
          </w:p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AE75C9" w:rsidRPr="008875AB" w:rsidTr="007C11F6">
        <w:trPr>
          <w:cantSplit/>
          <w:trHeight w:val="320"/>
        </w:trPr>
        <w:tc>
          <w:tcPr>
            <w:tcW w:w="5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  <w:r w:rsidRPr="008875A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E75C9" w:rsidRPr="008875AB" w:rsidRDefault="00AE75C9" w:rsidP="007C11F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</w:tr>
      <w:tr w:rsidR="00AE75C9" w:rsidRPr="008875AB" w:rsidTr="007C11F6">
        <w:trPr>
          <w:trHeight w:val="1919"/>
        </w:trPr>
        <w:tc>
          <w:tcPr>
            <w:tcW w:w="534" w:type="dxa"/>
          </w:tcPr>
          <w:p w:rsidR="00AE75C9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7</w:t>
            </w:r>
          </w:p>
        </w:tc>
        <w:tc>
          <w:tcPr>
            <w:tcW w:w="2126" w:type="dxa"/>
          </w:tcPr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สร้างสนามเด็กเล่น ศพด. </w:t>
            </w:r>
          </w:p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</w:tcPr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เพื่อให้เด็กนักเรียน ศพด.     มีสนามเด็กเล่นที่ได้มาตรฐาน</w:t>
            </w:r>
          </w:p>
        </w:tc>
        <w:tc>
          <w:tcPr>
            <w:tcW w:w="2127" w:type="dxa"/>
          </w:tcPr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สร้างสนามเด็กเล่น ศพด. (ตามแบบที่ อบต. กำหนด)</w:t>
            </w:r>
          </w:p>
        </w:tc>
        <w:tc>
          <w:tcPr>
            <w:tcW w:w="992" w:type="dxa"/>
          </w:tcPr>
          <w:p w:rsidR="00AE75C9" w:rsidRDefault="00DB0694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75C9" w:rsidRDefault="00DB0694" w:rsidP="00DB069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300,000</w:t>
            </w:r>
          </w:p>
        </w:tc>
        <w:tc>
          <w:tcPr>
            <w:tcW w:w="992" w:type="dxa"/>
          </w:tcPr>
          <w:p w:rsidR="00AE75C9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300,000</w:t>
            </w:r>
          </w:p>
        </w:tc>
        <w:tc>
          <w:tcPr>
            <w:tcW w:w="992" w:type="dxa"/>
          </w:tcPr>
          <w:p w:rsidR="00AE75C9" w:rsidRPr="008875AB" w:rsidRDefault="00DB0694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300,000</w:t>
            </w:r>
          </w:p>
        </w:tc>
        <w:tc>
          <w:tcPr>
            <w:tcW w:w="1276" w:type="dxa"/>
          </w:tcPr>
          <w:p w:rsidR="00AE75C9" w:rsidRDefault="006B5B47" w:rsidP="00AE75C9">
            <w:pP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275" w:type="dxa"/>
          </w:tcPr>
          <w:p w:rsidR="00AE75C9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ศูนย์พัฒนาเด็กมีสนามเด็กเล่น ตามมาตรฐาน</w:t>
            </w:r>
          </w:p>
        </w:tc>
        <w:tc>
          <w:tcPr>
            <w:tcW w:w="1134" w:type="dxa"/>
          </w:tcPr>
          <w:p w:rsidR="00AE75C9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AE75C9" w:rsidRPr="008875AB" w:rsidTr="007C11F6">
        <w:trPr>
          <w:trHeight w:val="1919"/>
        </w:trPr>
        <w:tc>
          <w:tcPr>
            <w:tcW w:w="534" w:type="dxa"/>
          </w:tcPr>
          <w:p w:rsidR="00AE75C9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8</w:t>
            </w:r>
          </w:p>
        </w:tc>
        <w:tc>
          <w:tcPr>
            <w:tcW w:w="2126" w:type="dxa"/>
          </w:tcPr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ต่อเติมอาคาร ศูนย์พัฒนาเด็กเล็กอบต.</w:t>
            </w:r>
          </w:p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</w:tcPr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เพื่อปรับปรุง ศพด. ให้มีสภาพแข็งแรงได้มาตรฐาน</w:t>
            </w:r>
          </w:p>
        </w:tc>
        <w:tc>
          <w:tcPr>
            <w:tcW w:w="2127" w:type="dxa"/>
          </w:tcPr>
          <w:p w:rsidR="00AE75C9" w:rsidRDefault="00AE75C9" w:rsidP="00AE75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ปรับปรุงอาคารให้มีความแข็งแรง ศพด.</w:t>
            </w:r>
          </w:p>
        </w:tc>
        <w:tc>
          <w:tcPr>
            <w:tcW w:w="992" w:type="dxa"/>
          </w:tcPr>
          <w:p w:rsidR="00AE75C9" w:rsidRDefault="00DB0694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75C9" w:rsidRDefault="00DB0694" w:rsidP="00AE75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AE75C9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:rsidR="00AE75C9" w:rsidRPr="008875AB" w:rsidRDefault="00DB0694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50,000</w:t>
            </w:r>
          </w:p>
        </w:tc>
        <w:tc>
          <w:tcPr>
            <w:tcW w:w="1276" w:type="dxa"/>
          </w:tcPr>
          <w:p w:rsidR="00AE75C9" w:rsidRDefault="00621C4D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E75C9" w:rsidRDefault="00AE75C9" w:rsidP="00AE75C9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อาคารสำนักงานมีความมั่นคงแข็งแรง</w:t>
            </w:r>
          </w:p>
        </w:tc>
        <w:tc>
          <w:tcPr>
            <w:tcW w:w="1134" w:type="dxa"/>
          </w:tcPr>
          <w:p w:rsidR="00AE75C9" w:rsidRDefault="00AE75C9" w:rsidP="00AE75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E87766" w:rsidRDefault="00E87766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D7FD9" w:rsidRDefault="009D7FD9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D7FD9" w:rsidRDefault="009D7FD9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D7FD9" w:rsidRDefault="009D7FD9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D7FD9" w:rsidRDefault="009D7FD9" w:rsidP="00B84800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D7FD9" w:rsidRPr="004C36FF" w:rsidRDefault="009D7FD9" w:rsidP="009D7FD9">
      <w:pPr>
        <w:jc w:val="center"/>
        <w:rPr>
          <w:rFonts w:ascii="TH SarabunIT๙" w:hAnsi="TH SarabunIT๙" w:cs="TH SarabunIT๙"/>
          <w:sz w:val="26"/>
          <w:szCs w:val="26"/>
        </w:rPr>
      </w:pPr>
      <w:r w:rsidRPr="004C36FF">
        <w:rPr>
          <w:rFonts w:ascii="TH SarabunIT๙" w:hAnsi="TH SarabunIT๙" w:cs="TH SarabunIT๙"/>
          <w:sz w:val="26"/>
          <w:szCs w:val="26"/>
        </w:rPr>
        <w:t>-15</w:t>
      </w:r>
      <w:r w:rsidR="004C36FF" w:rsidRPr="004C36FF">
        <w:rPr>
          <w:rFonts w:ascii="TH SarabunIT๙" w:hAnsi="TH SarabunIT๙" w:cs="TH SarabunIT๙" w:hint="cs"/>
          <w:sz w:val="26"/>
          <w:szCs w:val="26"/>
          <w:cs/>
        </w:rPr>
        <w:t>8</w:t>
      </w:r>
      <w:r w:rsidRPr="004C36FF">
        <w:rPr>
          <w:rFonts w:ascii="TH SarabunIT๙" w:hAnsi="TH SarabunIT๙" w:cs="TH SarabunIT๙"/>
          <w:sz w:val="26"/>
          <w:szCs w:val="26"/>
        </w:rPr>
        <w:t>-</w:t>
      </w:r>
    </w:p>
    <w:sectPr w:rsidR="009D7FD9" w:rsidRPr="004C36FF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3AA" w:rsidRDefault="006973AA">
      <w:r>
        <w:separator/>
      </w:r>
    </w:p>
  </w:endnote>
  <w:endnote w:type="continuationSeparator" w:id="0">
    <w:p w:rsidR="006973AA" w:rsidRDefault="0069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Default="00987610" w:rsidP="00095D6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43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437E" w:rsidRDefault="006643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Pr="0053680B" w:rsidRDefault="0066437E" w:rsidP="0006012A">
    <w:pPr>
      <w:pStyle w:val="a6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53680B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3680B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3680B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3680B">
      <w:rPr>
        <w:rFonts w:ascii="TH SarabunIT๙" w:hAnsi="TH SarabunIT๙" w:cs="TH SarabunIT๙"/>
        <w:i/>
        <w:iCs/>
        <w:sz w:val="24"/>
        <w:szCs w:val="24"/>
        <w:cs/>
      </w:rPr>
      <w:tab/>
    </w:r>
    <w:r w:rsidRPr="0053680B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66437E" w:rsidRPr="0053680B" w:rsidRDefault="0066437E" w:rsidP="001C56BF">
    <w:pPr>
      <w:pStyle w:val="a6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53680B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53680B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53680B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53680B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66437E" w:rsidRPr="0053680B" w:rsidRDefault="0066437E" w:rsidP="001C56BF">
    <w:pPr>
      <w:pStyle w:val="a6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3AA" w:rsidRDefault="006973AA">
      <w:r>
        <w:separator/>
      </w:r>
    </w:p>
  </w:footnote>
  <w:footnote w:type="continuationSeparator" w:id="0">
    <w:p w:rsidR="006973AA" w:rsidRDefault="0069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Pr="0053680B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53680B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:rsidR="0066437E" w:rsidRPr="0053680B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53680B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53680B">
      <w:rPr>
        <w:rFonts w:ascii="TH SarabunIT๙" w:hAnsi="TH SarabunIT๙" w:cs="TH SarabunIT๙"/>
        <w:sz w:val="26"/>
        <w:szCs w:val="26"/>
      </w:rPr>
      <w:t>(</w:t>
    </w:r>
    <w:r w:rsidRPr="0053680B">
      <w:rPr>
        <w:rFonts w:ascii="TH SarabunIT๙" w:hAnsi="TH SarabunIT๙" w:cs="TH SarabunIT๙"/>
        <w:sz w:val="26"/>
        <w:szCs w:val="26"/>
        <w:cs/>
      </w:rPr>
      <w:t>พ</w:t>
    </w:r>
    <w:r w:rsidRPr="0053680B">
      <w:rPr>
        <w:rFonts w:ascii="TH SarabunIT๙" w:hAnsi="TH SarabunIT๙" w:cs="TH SarabunIT๙"/>
        <w:sz w:val="26"/>
        <w:szCs w:val="26"/>
      </w:rPr>
      <w:t>.</w:t>
    </w:r>
    <w:r w:rsidRPr="0053680B">
      <w:rPr>
        <w:rFonts w:ascii="TH SarabunIT๙" w:hAnsi="TH SarabunIT๙" w:cs="TH SarabunIT๙"/>
        <w:sz w:val="26"/>
        <w:szCs w:val="26"/>
        <w:cs/>
      </w:rPr>
      <w:t>ศ</w:t>
    </w:r>
    <w:r w:rsidRPr="0053680B">
      <w:rPr>
        <w:rFonts w:ascii="TH SarabunIT๙" w:hAnsi="TH SarabunIT๙" w:cs="TH SarabunIT๙"/>
        <w:sz w:val="26"/>
        <w:szCs w:val="26"/>
      </w:rPr>
      <w:t xml:space="preserve">. </w:t>
    </w:r>
    <w:r w:rsidR="00D143F0">
      <w:rPr>
        <w:rFonts w:ascii="TH SarabunIT๙" w:hAnsi="TH SarabunIT๙" w:cs="TH SarabunIT๙"/>
        <w:sz w:val="26"/>
        <w:szCs w:val="26"/>
        <w:cs/>
      </w:rPr>
      <w:t>๒๕๖๑ – ๒๕๖</w:t>
    </w:r>
    <w:r w:rsidR="00D143F0">
      <w:rPr>
        <w:rFonts w:ascii="TH SarabunIT๙" w:hAnsi="TH SarabunIT๙" w:cs="TH SarabunIT๙" w:hint="cs"/>
        <w:sz w:val="26"/>
        <w:szCs w:val="26"/>
        <w:cs/>
      </w:rPr>
      <w:t>5)</w:t>
    </w:r>
  </w:p>
  <w:p w:rsidR="0066437E" w:rsidRPr="0053680B" w:rsidRDefault="006973AA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14.65pt;margin-top:47.3pt;width:64.5pt;height:22.45pt;z-index:251657728;mso-width-relative:margin;mso-height-relative:margin">
          <v:textbox style="mso-next-textbox:#_x0000_s2050">
            <w:txbxContent>
              <w:p w:rsidR="0066437E" w:rsidRPr="0053680B" w:rsidRDefault="0066437E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53680B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D143F0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66437E" w:rsidRPr="0053680B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3776"/>
    <w:rsid w:val="00014067"/>
    <w:rsid w:val="00016C1B"/>
    <w:rsid w:val="0002033E"/>
    <w:rsid w:val="00020808"/>
    <w:rsid w:val="00020C03"/>
    <w:rsid w:val="0002662B"/>
    <w:rsid w:val="00027753"/>
    <w:rsid w:val="000278C7"/>
    <w:rsid w:val="00031DEC"/>
    <w:rsid w:val="0003305E"/>
    <w:rsid w:val="000332F8"/>
    <w:rsid w:val="00034987"/>
    <w:rsid w:val="000364E5"/>
    <w:rsid w:val="000373F6"/>
    <w:rsid w:val="00040AD4"/>
    <w:rsid w:val="00050C95"/>
    <w:rsid w:val="00050E36"/>
    <w:rsid w:val="00051BD7"/>
    <w:rsid w:val="0005539C"/>
    <w:rsid w:val="000563DA"/>
    <w:rsid w:val="0005776F"/>
    <w:rsid w:val="0006012A"/>
    <w:rsid w:val="00072873"/>
    <w:rsid w:val="00073469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9794F"/>
    <w:rsid w:val="000A074B"/>
    <w:rsid w:val="000A0A8C"/>
    <w:rsid w:val="000A11B8"/>
    <w:rsid w:val="000A5ACA"/>
    <w:rsid w:val="000B4E2A"/>
    <w:rsid w:val="000C0987"/>
    <w:rsid w:val="000C140E"/>
    <w:rsid w:val="000C4B76"/>
    <w:rsid w:val="000C70C7"/>
    <w:rsid w:val="000D104B"/>
    <w:rsid w:val="000D1722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5F92"/>
    <w:rsid w:val="000F65D4"/>
    <w:rsid w:val="0010763D"/>
    <w:rsid w:val="00107770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4075A"/>
    <w:rsid w:val="001447A7"/>
    <w:rsid w:val="001460A2"/>
    <w:rsid w:val="00151C86"/>
    <w:rsid w:val="00155571"/>
    <w:rsid w:val="0015685D"/>
    <w:rsid w:val="00156C27"/>
    <w:rsid w:val="00156CC5"/>
    <w:rsid w:val="0015734A"/>
    <w:rsid w:val="00160160"/>
    <w:rsid w:val="00160B16"/>
    <w:rsid w:val="00164417"/>
    <w:rsid w:val="001677A4"/>
    <w:rsid w:val="00167FEC"/>
    <w:rsid w:val="00170D10"/>
    <w:rsid w:val="001730C7"/>
    <w:rsid w:val="001749F2"/>
    <w:rsid w:val="00175062"/>
    <w:rsid w:val="00176CAE"/>
    <w:rsid w:val="00180057"/>
    <w:rsid w:val="001808F4"/>
    <w:rsid w:val="00181DAC"/>
    <w:rsid w:val="00186461"/>
    <w:rsid w:val="0019009E"/>
    <w:rsid w:val="00193933"/>
    <w:rsid w:val="00194435"/>
    <w:rsid w:val="001A06D2"/>
    <w:rsid w:val="001A0A03"/>
    <w:rsid w:val="001A1356"/>
    <w:rsid w:val="001A1739"/>
    <w:rsid w:val="001A2182"/>
    <w:rsid w:val="001A5534"/>
    <w:rsid w:val="001A7904"/>
    <w:rsid w:val="001B2AA0"/>
    <w:rsid w:val="001B5496"/>
    <w:rsid w:val="001B7882"/>
    <w:rsid w:val="001C0C88"/>
    <w:rsid w:val="001C1601"/>
    <w:rsid w:val="001C2326"/>
    <w:rsid w:val="001C56BF"/>
    <w:rsid w:val="001C73C6"/>
    <w:rsid w:val="001C774F"/>
    <w:rsid w:val="001C7CC2"/>
    <w:rsid w:val="001D20D1"/>
    <w:rsid w:val="001D30E0"/>
    <w:rsid w:val="001D44EF"/>
    <w:rsid w:val="001D4F80"/>
    <w:rsid w:val="001E27EF"/>
    <w:rsid w:val="001F108B"/>
    <w:rsid w:val="001F3263"/>
    <w:rsid w:val="001F3956"/>
    <w:rsid w:val="001F3B68"/>
    <w:rsid w:val="001F6142"/>
    <w:rsid w:val="001F70AE"/>
    <w:rsid w:val="001F7EC0"/>
    <w:rsid w:val="0020257E"/>
    <w:rsid w:val="00203E0B"/>
    <w:rsid w:val="00206D95"/>
    <w:rsid w:val="00207701"/>
    <w:rsid w:val="00211E1C"/>
    <w:rsid w:val="0021452B"/>
    <w:rsid w:val="002161CF"/>
    <w:rsid w:val="0022549B"/>
    <w:rsid w:val="00227814"/>
    <w:rsid w:val="00233CFC"/>
    <w:rsid w:val="00236D30"/>
    <w:rsid w:val="00241305"/>
    <w:rsid w:val="00244B17"/>
    <w:rsid w:val="00247DBD"/>
    <w:rsid w:val="00250A1B"/>
    <w:rsid w:val="002533A9"/>
    <w:rsid w:val="00262C22"/>
    <w:rsid w:val="00271E84"/>
    <w:rsid w:val="0027359C"/>
    <w:rsid w:val="002748B6"/>
    <w:rsid w:val="00280A3A"/>
    <w:rsid w:val="00282EB5"/>
    <w:rsid w:val="00290E7A"/>
    <w:rsid w:val="00292320"/>
    <w:rsid w:val="00292417"/>
    <w:rsid w:val="00292C66"/>
    <w:rsid w:val="0029328A"/>
    <w:rsid w:val="002953E2"/>
    <w:rsid w:val="0029588B"/>
    <w:rsid w:val="002A264F"/>
    <w:rsid w:val="002A50B7"/>
    <w:rsid w:val="002A7802"/>
    <w:rsid w:val="002B0316"/>
    <w:rsid w:val="002B0BF9"/>
    <w:rsid w:val="002B2084"/>
    <w:rsid w:val="002B2E9F"/>
    <w:rsid w:val="002B33CE"/>
    <w:rsid w:val="002B5320"/>
    <w:rsid w:val="002C0109"/>
    <w:rsid w:val="002C0206"/>
    <w:rsid w:val="002C2B23"/>
    <w:rsid w:val="002D032F"/>
    <w:rsid w:val="002D0A7E"/>
    <w:rsid w:val="002D2603"/>
    <w:rsid w:val="002D4E8E"/>
    <w:rsid w:val="002D5871"/>
    <w:rsid w:val="002E59F2"/>
    <w:rsid w:val="002E5FA0"/>
    <w:rsid w:val="002E7E55"/>
    <w:rsid w:val="002F0262"/>
    <w:rsid w:val="002F1C87"/>
    <w:rsid w:val="002F4C0D"/>
    <w:rsid w:val="002F4FAC"/>
    <w:rsid w:val="00301346"/>
    <w:rsid w:val="003023D4"/>
    <w:rsid w:val="00302AFD"/>
    <w:rsid w:val="00304473"/>
    <w:rsid w:val="00313634"/>
    <w:rsid w:val="00314145"/>
    <w:rsid w:val="00314578"/>
    <w:rsid w:val="00314993"/>
    <w:rsid w:val="0031712D"/>
    <w:rsid w:val="00317216"/>
    <w:rsid w:val="00323CD3"/>
    <w:rsid w:val="00325A89"/>
    <w:rsid w:val="00336F63"/>
    <w:rsid w:val="0034088F"/>
    <w:rsid w:val="00341345"/>
    <w:rsid w:val="00343B20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5F39"/>
    <w:rsid w:val="00391E7A"/>
    <w:rsid w:val="00397FC3"/>
    <w:rsid w:val="003B1056"/>
    <w:rsid w:val="003B407E"/>
    <w:rsid w:val="003B47F0"/>
    <w:rsid w:val="003B6B89"/>
    <w:rsid w:val="003B7043"/>
    <w:rsid w:val="003B7D63"/>
    <w:rsid w:val="003C1655"/>
    <w:rsid w:val="003C3DF6"/>
    <w:rsid w:val="003C5001"/>
    <w:rsid w:val="003C51F6"/>
    <w:rsid w:val="003C5295"/>
    <w:rsid w:val="003D2BE3"/>
    <w:rsid w:val="003D5EBD"/>
    <w:rsid w:val="003D6373"/>
    <w:rsid w:val="003D76C4"/>
    <w:rsid w:val="003E1668"/>
    <w:rsid w:val="003E1B17"/>
    <w:rsid w:val="003E24F6"/>
    <w:rsid w:val="003E2A05"/>
    <w:rsid w:val="003E2DA7"/>
    <w:rsid w:val="003E49C0"/>
    <w:rsid w:val="003E6C31"/>
    <w:rsid w:val="003F108E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452A"/>
    <w:rsid w:val="00450D26"/>
    <w:rsid w:val="00454116"/>
    <w:rsid w:val="00454EA5"/>
    <w:rsid w:val="00456DA1"/>
    <w:rsid w:val="00461214"/>
    <w:rsid w:val="00465C72"/>
    <w:rsid w:val="0046754E"/>
    <w:rsid w:val="00474EC7"/>
    <w:rsid w:val="00474F78"/>
    <w:rsid w:val="004757BC"/>
    <w:rsid w:val="004773D5"/>
    <w:rsid w:val="00484F54"/>
    <w:rsid w:val="0048667F"/>
    <w:rsid w:val="00490E43"/>
    <w:rsid w:val="00494896"/>
    <w:rsid w:val="00495E67"/>
    <w:rsid w:val="00496612"/>
    <w:rsid w:val="004A0622"/>
    <w:rsid w:val="004A1AA2"/>
    <w:rsid w:val="004A6A4C"/>
    <w:rsid w:val="004A76A5"/>
    <w:rsid w:val="004B183D"/>
    <w:rsid w:val="004B6227"/>
    <w:rsid w:val="004C0D4B"/>
    <w:rsid w:val="004C1C78"/>
    <w:rsid w:val="004C36FF"/>
    <w:rsid w:val="004C3FD2"/>
    <w:rsid w:val="004C4402"/>
    <w:rsid w:val="004D10AF"/>
    <w:rsid w:val="004D194C"/>
    <w:rsid w:val="004D6472"/>
    <w:rsid w:val="004E01F6"/>
    <w:rsid w:val="004E1204"/>
    <w:rsid w:val="004E1A59"/>
    <w:rsid w:val="004E3315"/>
    <w:rsid w:val="004E40BD"/>
    <w:rsid w:val="004E4432"/>
    <w:rsid w:val="004E68EA"/>
    <w:rsid w:val="004F2A09"/>
    <w:rsid w:val="004F3FFA"/>
    <w:rsid w:val="004F7964"/>
    <w:rsid w:val="004F7D41"/>
    <w:rsid w:val="00500D75"/>
    <w:rsid w:val="0050279B"/>
    <w:rsid w:val="0050350C"/>
    <w:rsid w:val="00503856"/>
    <w:rsid w:val="00505282"/>
    <w:rsid w:val="00510DB4"/>
    <w:rsid w:val="00512978"/>
    <w:rsid w:val="0051422F"/>
    <w:rsid w:val="005146BB"/>
    <w:rsid w:val="00515B56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3680B"/>
    <w:rsid w:val="0054003E"/>
    <w:rsid w:val="005407A2"/>
    <w:rsid w:val="00541A51"/>
    <w:rsid w:val="00542635"/>
    <w:rsid w:val="00543406"/>
    <w:rsid w:val="0054363E"/>
    <w:rsid w:val="00544B74"/>
    <w:rsid w:val="00544B75"/>
    <w:rsid w:val="00545BC5"/>
    <w:rsid w:val="0054606C"/>
    <w:rsid w:val="005540DC"/>
    <w:rsid w:val="00556980"/>
    <w:rsid w:val="005611ED"/>
    <w:rsid w:val="00562147"/>
    <w:rsid w:val="00563CA5"/>
    <w:rsid w:val="0056406D"/>
    <w:rsid w:val="005719BF"/>
    <w:rsid w:val="00571E75"/>
    <w:rsid w:val="005724B7"/>
    <w:rsid w:val="00572F56"/>
    <w:rsid w:val="00574950"/>
    <w:rsid w:val="0057512D"/>
    <w:rsid w:val="00575E80"/>
    <w:rsid w:val="00576658"/>
    <w:rsid w:val="00577DD7"/>
    <w:rsid w:val="0058000D"/>
    <w:rsid w:val="00580F97"/>
    <w:rsid w:val="0058177E"/>
    <w:rsid w:val="00581CC5"/>
    <w:rsid w:val="005820C4"/>
    <w:rsid w:val="0058233C"/>
    <w:rsid w:val="005829B7"/>
    <w:rsid w:val="005911BE"/>
    <w:rsid w:val="00592197"/>
    <w:rsid w:val="005A0B18"/>
    <w:rsid w:val="005A3F64"/>
    <w:rsid w:val="005A5C37"/>
    <w:rsid w:val="005B19F7"/>
    <w:rsid w:val="005B2571"/>
    <w:rsid w:val="005B71A8"/>
    <w:rsid w:val="005C2FEB"/>
    <w:rsid w:val="005C4EC2"/>
    <w:rsid w:val="005C58FA"/>
    <w:rsid w:val="005C6A81"/>
    <w:rsid w:val="005C7081"/>
    <w:rsid w:val="005D1232"/>
    <w:rsid w:val="005D48A7"/>
    <w:rsid w:val="005D4E2C"/>
    <w:rsid w:val="005D5B32"/>
    <w:rsid w:val="005D652C"/>
    <w:rsid w:val="005E16A8"/>
    <w:rsid w:val="005E4E8C"/>
    <w:rsid w:val="005E5BFB"/>
    <w:rsid w:val="005E7578"/>
    <w:rsid w:val="005F403F"/>
    <w:rsid w:val="005F6B79"/>
    <w:rsid w:val="005F714B"/>
    <w:rsid w:val="005F7F3F"/>
    <w:rsid w:val="00601690"/>
    <w:rsid w:val="00605615"/>
    <w:rsid w:val="006062EA"/>
    <w:rsid w:val="0061197D"/>
    <w:rsid w:val="00614184"/>
    <w:rsid w:val="00617213"/>
    <w:rsid w:val="00621C4D"/>
    <w:rsid w:val="006237AF"/>
    <w:rsid w:val="00631D98"/>
    <w:rsid w:val="00633812"/>
    <w:rsid w:val="00634948"/>
    <w:rsid w:val="006367B6"/>
    <w:rsid w:val="006404EC"/>
    <w:rsid w:val="00641D55"/>
    <w:rsid w:val="00642DEC"/>
    <w:rsid w:val="00643DA6"/>
    <w:rsid w:val="0064446B"/>
    <w:rsid w:val="00644580"/>
    <w:rsid w:val="00644C48"/>
    <w:rsid w:val="006458B1"/>
    <w:rsid w:val="0064719C"/>
    <w:rsid w:val="00651CA8"/>
    <w:rsid w:val="00652D20"/>
    <w:rsid w:val="0065524B"/>
    <w:rsid w:val="006608D5"/>
    <w:rsid w:val="00661B11"/>
    <w:rsid w:val="00663F43"/>
    <w:rsid w:val="0066437E"/>
    <w:rsid w:val="00664C51"/>
    <w:rsid w:val="006677C8"/>
    <w:rsid w:val="0067150B"/>
    <w:rsid w:val="006733CB"/>
    <w:rsid w:val="006754A9"/>
    <w:rsid w:val="006833CC"/>
    <w:rsid w:val="006876AF"/>
    <w:rsid w:val="00690AC2"/>
    <w:rsid w:val="006973AA"/>
    <w:rsid w:val="006A15EE"/>
    <w:rsid w:val="006A4DAA"/>
    <w:rsid w:val="006A4E07"/>
    <w:rsid w:val="006B1D16"/>
    <w:rsid w:val="006B371B"/>
    <w:rsid w:val="006B5247"/>
    <w:rsid w:val="006B57DD"/>
    <w:rsid w:val="006B5B47"/>
    <w:rsid w:val="006B6404"/>
    <w:rsid w:val="006B6EBB"/>
    <w:rsid w:val="006B7406"/>
    <w:rsid w:val="006B76DA"/>
    <w:rsid w:val="006B7923"/>
    <w:rsid w:val="006B7AA1"/>
    <w:rsid w:val="006C22C1"/>
    <w:rsid w:val="006C34A9"/>
    <w:rsid w:val="006C689D"/>
    <w:rsid w:val="006D21A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589F"/>
    <w:rsid w:val="006F7694"/>
    <w:rsid w:val="006F7E0F"/>
    <w:rsid w:val="007006C1"/>
    <w:rsid w:val="00707104"/>
    <w:rsid w:val="00711A20"/>
    <w:rsid w:val="007122EC"/>
    <w:rsid w:val="00712594"/>
    <w:rsid w:val="007125DF"/>
    <w:rsid w:val="007160AB"/>
    <w:rsid w:val="007174E3"/>
    <w:rsid w:val="00720234"/>
    <w:rsid w:val="00720FFB"/>
    <w:rsid w:val="007249BF"/>
    <w:rsid w:val="00724FEE"/>
    <w:rsid w:val="00732B5E"/>
    <w:rsid w:val="00733A4D"/>
    <w:rsid w:val="00735940"/>
    <w:rsid w:val="007366A9"/>
    <w:rsid w:val="00741C8C"/>
    <w:rsid w:val="00745C86"/>
    <w:rsid w:val="00756EC6"/>
    <w:rsid w:val="00762503"/>
    <w:rsid w:val="007673B0"/>
    <w:rsid w:val="00771F64"/>
    <w:rsid w:val="00775856"/>
    <w:rsid w:val="00776567"/>
    <w:rsid w:val="00783D3C"/>
    <w:rsid w:val="007851F8"/>
    <w:rsid w:val="007868AD"/>
    <w:rsid w:val="007908D4"/>
    <w:rsid w:val="00792FA1"/>
    <w:rsid w:val="00795776"/>
    <w:rsid w:val="007958E3"/>
    <w:rsid w:val="00795A20"/>
    <w:rsid w:val="007A2C1C"/>
    <w:rsid w:val="007A3CD3"/>
    <w:rsid w:val="007B14F2"/>
    <w:rsid w:val="007B57E0"/>
    <w:rsid w:val="007B641F"/>
    <w:rsid w:val="007B6EC7"/>
    <w:rsid w:val="007C4933"/>
    <w:rsid w:val="007C72EB"/>
    <w:rsid w:val="007D341E"/>
    <w:rsid w:val="007D35C4"/>
    <w:rsid w:val="007D416D"/>
    <w:rsid w:val="007D5916"/>
    <w:rsid w:val="007D7E9B"/>
    <w:rsid w:val="007E1748"/>
    <w:rsid w:val="007E1880"/>
    <w:rsid w:val="007E44E4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07FF5"/>
    <w:rsid w:val="008104A1"/>
    <w:rsid w:val="00813E13"/>
    <w:rsid w:val="00817E8D"/>
    <w:rsid w:val="00820C46"/>
    <w:rsid w:val="00824B76"/>
    <w:rsid w:val="0082662F"/>
    <w:rsid w:val="00831B52"/>
    <w:rsid w:val="00834FDF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101B"/>
    <w:rsid w:val="00875661"/>
    <w:rsid w:val="00881E2E"/>
    <w:rsid w:val="00885350"/>
    <w:rsid w:val="00886420"/>
    <w:rsid w:val="008875AB"/>
    <w:rsid w:val="00887D89"/>
    <w:rsid w:val="008928A6"/>
    <w:rsid w:val="00892BA8"/>
    <w:rsid w:val="00896D08"/>
    <w:rsid w:val="008A1A19"/>
    <w:rsid w:val="008A4514"/>
    <w:rsid w:val="008A4E51"/>
    <w:rsid w:val="008A52DD"/>
    <w:rsid w:val="008A701C"/>
    <w:rsid w:val="008B0B39"/>
    <w:rsid w:val="008B0E41"/>
    <w:rsid w:val="008B10B8"/>
    <w:rsid w:val="008B207F"/>
    <w:rsid w:val="008B3A4C"/>
    <w:rsid w:val="008B7659"/>
    <w:rsid w:val="008C0A23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E0F7F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3194"/>
    <w:rsid w:val="008F5173"/>
    <w:rsid w:val="008F5FCA"/>
    <w:rsid w:val="008F69A7"/>
    <w:rsid w:val="009006A3"/>
    <w:rsid w:val="00900C0D"/>
    <w:rsid w:val="00901A85"/>
    <w:rsid w:val="0090329E"/>
    <w:rsid w:val="009040EB"/>
    <w:rsid w:val="009130CC"/>
    <w:rsid w:val="00914578"/>
    <w:rsid w:val="00920424"/>
    <w:rsid w:val="00920DD5"/>
    <w:rsid w:val="009325FC"/>
    <w:rsid w:val="00935316"/>
    <w:rsid w:val="0093561F"/>
    <w:rsid w:val="009372B4"/>
    <w:rsid w:val="00943E75"/>
    <w:rsid w:val="0094546E"/>
    <w:rsid w:val="00946F9C"/>
    <w:rsid w:val="009475DD"/>
    <w:rsid w:val="00951F7E"/>
    <w:rsid w:val="0095313E"/>
    <w:rsid w:val="009536CA"/>
    <w:rsid w:val="00953FF7"/>
    <w:rsid w:val="009542BB"/>
    <w:rsid w:val="009603D8"/>
    <w:rsid w:val="00961332"/>
    <w:rsid w:val="00961A95"/>
    <w:rsid w:val="0096245B"/>
    <w:rsid w:val="00967013"/>
    <w:rsid w:val="0098445B"/>
    <w:rsid w:val="00985260"/>
    <w:rsid w:val="00987610"/>
    <w:rsid w:val="009928BB"/>
    <w:rsid w:val="00994757"/>
    <w:rsid w:val="009B1187"/>
    <w:rsid w:val="009B55D8"/>
    <w:rsid w:val="009B5806"/>
    <w:rsid w:val="009C1774"/>
    <w:rsid w:val="009C3546"/>
    <w:rsid w:val="009C4F99"/>
    <w:rsid w:val="009D00E3"/>
    <w:rsid w:val="009D3C53"/>
    <w:rsid w:val="009D6EA6"/>
    <w:rsid w:val="009D7F75"/>
    <w:rsid w:val="009D7FD9"/>
    <w:rsid w:val="00A00D56"/>
    <w:rsid w:val="00A02FC9"/>
    <w:rsid w:val="00A03BEE"/>
    <w:rsid w:val="00A03FA5"/>
    <w:rsid w:val="00A107AA"/>
    <w:rsid w:val="00A10944"/>
    <w:rsid w:val="00A13485"/>
    <w:rsid w:val="00A1484F"/>
    <w:rsid w:val="00A17155"/>
    <w:rsid w:val="00A17FCF"/>
    <w:rsid w:val="00A21890"/>
    <w:rsid w:val="00A25F9B"/>
    <w:rsid w:val="00A270F2"/>
    <w:rsid w:val="00A319D4"/>
    <w:rsid w:val="00A3361A"/>
    <w:rsid w:val="00A40E6F"/>
    <w:rsid w:val="00A41053"/>
    <w:rsid w:val="00A41122"/>
    <w:rsid w:val="00A43368"/>
    <w:rsid w:val="00A45ADD"/>
    <w:rsid w:val="00A46491"/>
    <w:rsid w:val="00A50107"/>
    <w:rsid w:val="00A50602"/>
    <w:rsid w:val="00A5099F"/>
    <w:rsid w:val="00A511C9"/>
    <w:rsid w:val="00A514D7"/>
    <w:rsid w:val="00A537E9"/>
    <w:rsid w:val="00A5628E"/>
    <w:rsid w:val="00A56646"/>
    <w:rsid w:val="00A56649"/>
    <w:rsid w:val="00A56862"/>
    <w:rsid w:val="00A56F93"/>
    <w:rsid w:val="00A63353"/>
    <w:rsid w:val="00A641F3"/>
    <w:rsid w:val="00A6686B"/>
    <w:rsid w:val="00A709BA"/>
    <w:rsid w:val="00A72FE6"/>
    <w:rsid w:val="00A73AF1"/>
    <w:rsid w:val="00A75B2A"/>
    <w:rsid w:val="00A76D6E"/>
    <w:rsid w:val="00A7705A"/>
    <w:rsid w:val="00A83F28"/>
    <w:rsid w:val="00A83F66"/>
    <w:rsid w:val="00A859D4"/>
    <w:rsid w:val="00A85E4C"/>
    <w:rsid w:val="00A864CD"/>
    <w:rsid w:val="00A86AF1"/>
    <w:rsid w:val="00A86DED"/>
    <w:rsid w:val="00A90211"/>
    <w:rsid w:val="00A91438"/>
    <w:rsid w:val="00A9191A"/>
    <w:rsid w:val="00A94222"/>
    <w:rsid w:val="00A96199"/>
    <w:rsid w:val="00A96C1E"/>
    <w:rsid w:val="00AA0610"/>
    <w:rsid w:val="00AA0CA3"/>
    <w:rsid w:val="00AA115C"/>
    <w:rsid w:val="00AA218D"/>
    <w:rsid w:val="00AA40F3"/>
    <w:rsid w:val="00AA46CA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0B52"/>
    <w:rsid w:val="00AD1086"/>
    <w:rsid w:val="00AE256E"/>
    <w:rsid w:val="00AE298F"/>
    <w:rsid w:val="00AE3783"/>
    <w:rsid w:val="00AE3C64"/>
    <w:rsid w:val="00AE75C9"/>
    <w:rsid w:val="00AF0798"/>
    <w:rsid w:val="00AF4A28"/>
    <w:rsid w:val="00AF5534"/>
    <w:rsid w:val="00AF7EE0"/>
    <w:rsid w:val="00B00C57"/>
    <w:rsid w:val="00B037DA"/>
    <w:rsid w:val="00B04492"/>
    <w:rsid w:val="00B07288"/>
    <w:rsid w:val="00B12FB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7AD"/>
    <w:rsid w:val="00B84800"/>
    <w:rsid w:val="00B900E2"/>
    <w:rsid w:val="00B90B5F"/>
    <w:rsid w:val="00B917BC"/>
    <w:rsid w:val="00BA0011"/>
    <w:rsid w:val="00BB2B9E"/>
    <w:rsid w:val="00BC1FBA"/>
    <w:rsid w:val="00BC6B3D"/>
    <w:rsid w:val="00BD0DBD"/>
    <w:rsid w:val="00BD192E"/>
    <w:rsid w:val="00BD3E32"/>
    <w:rsid w:val="00BD4711"/>
    <w:rsid w:val="00BD57FA"/>
    <w:rsid w:val="00BD75B8"/>
    <w:rsid w:val="00BE004C"/>
    <w:rsid w:val="00BE0E3E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0E1F"/>
    <w:rsid w:val="00C13C5E"/>
    <w:rsid w:val="00C14516"/>
    <w:rsid w:val="00C17004"/>
    <w:rsid w:val="00C20BC9"/>
    <w:rsid w:val="00C21B46"/>
    <w:rsid w:val="00C21B72"/>
    <w:rsid w:val="00C23AC5"/>
    <w:rsid w:val="00C25127"/>
    <w:rsid w:val="00C3385B"/>
    <w:rsid w:val="00C3707F"/>
    <w:rsid w:val="00C4006A"/>
    <w:rsid w:val="00C474D1"/>
    <w:rsid w:val="00C52EAE"/>
    <w:rsid w:val="00C60713"/>
    <w:rsid w:val="00C61E8A"/>
    <w:rsid w:val="00C736DA"/>
    <w:rsid w:val="00C8399A"/>
    <w:rsid w:val="00C84701"/>
    <w:rsid w:val="00C84C9F"/>
    <w:rsid w:val="00C85F07"/>
    <w:rsid w:val="00C90E95"/>
    <w:rsid w:val="00C918AC"/>
    <w:rsid w:val="00CA25F2"/>
    <w:rsid w:val="00CA4AE7"/>
    <w:rsid w:val="00CA563B"/>
    <w:rsid w:val="00CB0C87"/>
    <w:rsid w:val="00CB4E01"/>
    <w:rsid w:val="00CB673F"/>
    <w:rsid w:val="00CC1439"/>
    <w:rsid w:val="00CC2F8D"/>
    <w:rsid w:val="00CC7359"/>
    <w:rsid w:val="00CC754E"/>
    <w:rsid w:val="00CD01F8"/>
    <w:rsid w:val="00CE4D1D"/>
    <w:rsid w:val="00CE7827"/>
    <w:rsid w:val="00CF112F"/>
    <w:rsid w:val="00D00B9F"/>
    <w:rsid w:val="00D037C4"/>
    <w:rsid w:val="00D04BDE"/>
    <w:rsid w:val="00D111F1"/>
    <w:rsid w:val="00D114BF"/>
    <w:rsid w:val="00D129AC"/>
    <w:rsid w:val="00D13C6B"/>
    <w:rsid w:val="00D143F0"/>
    <w:rsid w:val="00D22516"/>
    <w:rsid w:val="00D22A4D"/>
    <w:rsid w:val="00D25DE3"/>
    <w:rsid w:val="00D272D4"/>
    <w:rsid w:val="00D30FE8"/>
    <w:rsid w:val="00D310D6"/>
    <w:rsid w:val="00D33AAB"/>
    <w:rsid w:val="00D34273"/>
    <w:rsid w:val="00D37608"/>
    <w:rsid w:val="00D37905"/>
    <w:rsid w:val="00D41FD9"/>
    <w:rsid w:val="00D43D50"/>
    <w:rsid w:val="00D521AC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71D2A"/>
    <w:rsid w:val="00D85FC9"/>
    <w:rsid w:val="00D90347"/>
    <w:rsid w:val="00D9066E"/>
    <w:rsid w:val="00D911DD"/>
    <w:rsid w:val="00D91969"/>
    <w:rsid w:val="00D96C20"/>
    <w:rsid w:val="00DA5CA0"/>
    <w:rsid w:val="00DB0694"/>
    <w:rsid w:val="00DB0A6D"/>
    <w:rsid w:val="00DB41B8"/>
    <w:rsid w:val="00DB4E1A"/>
    <w:rsid w:val="00DB4FA3"/>
    <w:rsid w:val="00DB60CF"/>
    <w:rsid w:val="00DB6103"/>
    <w:rsid w:val="00DB790B"/>
    <w:rsid w:val="00DC3E39"/>
    <w:rsid w:val="00DC49D7"/>
    <w:rsid w:val="00DC65A6"/>
    <w:rsid w:val="00DD596B"/>
    <w:rsid w:val="00DD7B0D"/>
    <w:rsid w:val="00DE0020"/>
    <w:rsid w:val="00DE0534"/>
    <w:rsid w:val="00DE1832"/>
    <w:rsid w:val="00DE2279"/>
    <w:rsid w:val="00DE72AF"/>
    <w:rsid w:val="00DF5A07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1DF"/>
    <w:rsid w:val="00E12345"/>
    <w:rsid w:val="00E13859"/>
    <w:rsid w:val="00E145EC"/>
    <w:rsid w:val="00E1699F"/>
    <w:rsid w:val="00E248F6"/>
    <w:rsid w:val="00E250C9"/>
    <w:rsid w:val="00E257F2"/>
    <w:rsid w:val="00E26D09"/>
    <w:rsid w:val="00E27332"/>
    <w:rsid w:val="00E3077A"/>
    <w:rsid w:val="00E31EB9"/>
    <w:rsid w:val="00E3512C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0CCB"/>
    <w:rsid w:val="00E654F0"/>
    <w:rsid w:val="00E66141"/>
    <w:rsid w:val="00E668D0"/>
    <w:rsid w:val="00E71EE8"/>
    <w:rsid w:val="00E76101"/>
    <w:rsid w:val="00E772DF"/>
    <w:rsid w:val="00E81715"/>
    <w:rsid w:val="00E85E2D"/>
    <w:rsid w:val="00E87766"/>
    <w:rsid w:val="00E961B4"/>
    <w:rsid w:val="00EA2517"/>
    <w:rsid w:val="00EA376D"/>
    <w:rsid w:val="00EA695C"/>
    <w:rsid w:val="00EB43C7"/>
    <w:rsid w:val="00EB551D"/>
    <w:rsid w:val="00EB67C2"/>
    <w:rsid w:val="00EB7EEF"/>
    <w:rsid w:val="00EC12D8"/>
    <w:rsid w:val="00EC17B6"/>
    <w:rsid w:val="00EC53ED"/>
    <w:rsid w:val="00EC5B34"/>
    <w:rsid w:val="00EC71C2"/>
    <w:rsid w:val="00EC7441"/>
    <w:rsid w:val="00ED1A29"/>
    <w:rsid w:val="00ED1DE0"/>
    <w:rsid w:val="00ED4ABF"/>
    <w:rsid w:val="00ED61CD"/>
    <w:rsid w:val="00ED67D8"/>
    <w:rsid w:val="00EE0DB5"/>
    <w:rsid w:val="00EE5697"/>
    <w:rsid w:val="00EE66DD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23DD5"/>
    <w:rsid w:val="00F32A18"/>
    <w:rsid w:val="00F35186"/>
    <w:rsid w:val="00F36FB6"/>
    <w:rsid w:val="00F455A9"/>
    <w:rsid w:val="00F46D17"/>
    <w:rsid w:val="00F50543"/>
    <w:rsid w:val="00F50D81"/>
    <w:rsid w:val="00F54E2B"/>
    <w:rsid w:val="00F5578D"/>
    <w:rsid w:val="00F63E36"/>
    <w:rsid w:val="00F6496F"/>
    <w:rsid w:val="00F660C0"/>
    <w:rsid w:val="00F66A19"/>
    <w:rsid w:val="00F735B3"/>
    <w:rsid w:val="00F76772"/>
    <w:rsid w:val="00F77108"/>
    <w:rsid w:val="00F80AB1"/>
    <w:rsid w:val="00F8101F"/>
    <w:rsid w:val="00F821E2"/>
    <w:rsid w:val="00F85517"/>
    <w:rsid w:val="00F9683D"/>
    <w:rsid w:val="00FA1B32"/>
    <w:rsid w:val="00FA1F14"/>
    <w:rsid w:val="00FA371C"/>
    <w:rsid w:val="00FA4D49"/>
    <w:rsid w:val="00FA77D7"/>
    <w:rsid w:val="00FB035B"/>
    <w:rsid w:val="00FB53A6"/>
    <w:rsid w:val="00FB7F67"/>
    <w:rsid w:val="00FC0241"/>
    <w:rsid w:val="00FC077F"/>
    <w:rsid w:val="00FD390A"/>
    <w:rsid w:val="00FD566C"/>
    <w:rsid w:val="00FD6122"/>
    <w:rsid w:val="00FD6BBF"/>
    <w:rsid w:val="00FE0A7A"/>
    <w:rsid w:val="00FE0C20"/>
    <w:rsid w:val="00FE3956"/>
    <w:rsid w:val="00FE39FD"/>
    <w:rsid w:val="00FF019B"/>
    <w:rsid w:val="00FF05E3"/>
    <w:rsid w:val="00FF1113"/>
    <w:rsid w:val="00FF2D60"/>
    <w:rsid w:val="00FF3BD2"/>
    <w:rsid w:val="00FF584A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9491422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link w:val="a5"/>
    <w:semiHidden/>
    <w:rsid w:val="002A264F"/>
    <w:rPr>
      <w:lang w:eastAsia="en-US"/>
    </w:rPr>
  </w:style>
  <w:style w:type="paragraph" w:styleId="a6">
    <w:name w:val="header"/>
    <w:aliases w:val=" อักขระ อักขระ อักขระ อักขระ, อักขระ อักขระ"/>
    <w:basedOn w:val="a"/>
    <w:link w:val="a7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8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E53BB2"/>
  </w:style>
  <w:style w:type="character" w:customStyle="1" w:styleId="a7">
    <w:name w:val="หัวกระดาษ อักขระ"/>
    <w:aliases w:val=" อักขระ อักขระ อักขระ อักขระ อักขระ, อักขระ อักขระ อักขระ"/>
    <w:link w:val="a6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  <w:style w:type="character" w:customStyle="1" w:styleId="a5">
    <w:name w:val="ข้อความข้อคิดเห็น อักขระ"/>
    <w:basedOn w:val="a0"/>
    <w:link w:val="a4"/>
    <w:semiHidden/>
    <w:rsid w:val="00A40E6F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3CE1-88F0-4FBF-80D2-AB2E90B3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100</cp:revision>
  <cp:lastPrinted>2019-07-07T09:55:00Z</cp:lastPrinted>
  <dcterms:created xsi:type="dcterms:W3CDTF">2016-11-14T07:49:00Z</dcterms:created>
  <dcterms:modified xsi:type="dcterms:W3CDTF">2020-01-31T03:48:00Z</dcterms:modified>
</cp:coreProperties>
</file>